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54FB" w14:textId="77777777" w:rsidR="007B0FBE" w:rsidRPr="007B0FBE" w:rsidRDefault="007B0FBE" w:rsidP="001515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7B0FBE">
        <w:rPr>
          <w:rFonts w:ascii="Times New Roman" w:eastAsia="Calibri" w:hAnsi="Times New Roman" w:cs="Times New Roman"/>
          <w:b/>
          <w:kern w:val="0"/>
          <w:sz w:val="32"/>
          <w:szCs w:val="22"/>
          <w:lang w:val="en-US"/>
          <w14:ligatures w14:val="none"/>
        </w:rPr>
        <w:t>PROCÈS-VERBAL</w:t>
      </w:r>
    </w:p>
    <w:p w14:paraId="2914B80F" w14:textId="77777777" w:rsidR="00151515" w:rsidRDefault="00151515" w:rsidP="0015151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</w:pPr>
    </w:p>
    <w:p w14:paraId="357222BC" w14:textId="43798CA0" w:rsidR="007B0FBE" w:rsidRPr="007B0FBE" w:rsidRDefault="007B0FBE" w:rsidP="001515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D74120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 xml:space="preserve">Conseil Territorial de Santé du Val-de-Marne – Séance plénière du 12 </w:t>
      </w:r>
      <w:r w:rsidR="00D74120" w:rsidRPr="00D74120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>f</w:t>
      </w:r>
      <w:r w:rsidRPr="00D74120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>évrier 2026</w:t>
      </w:r>
    </w:p>
    <w:p w14:paraId="4D0AF6C6" w14:textId="3989AD67" w:rsidR="00FE3825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F9BCFF" w14:textId="77777777" w:rsidR="00151515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79FE03" w14:textId="77777777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E78B8">
        <w:rPr>
          <w:rFonts w:ascii="Times New Roman" w:eastAsia="Times New Roman" w:hAnsi="Times New Roman" w:cs="Times New Roman"/>
          <w:b/>
          <w:bCs/>
        </w:rPr>
        <w:t>1. Élection du Président et du Vice-président</w:t>
      </w:r>
    </w:p>
    <w:p w14:paraId="6B3F3433" w14:textId="77777777" w:rsidR="00151515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127C00" w14:textId="4DD47953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Il a été rappelé qu’il s’agissait uniquement de l’élection de la présidence et de la vice-présidence</w:t>
      </w:r>
      <w:r w:rsidR="00151515">
        <w:rPr>
          <w:rFonts w:ascii="Times New Roman" w:eastAsia="Times New Roman" w:hAnsi="Times New Roman" w:cs="Times New Roman"/>
        </w:rPr>
        <w:t xml:space="preserve"> </w:t>
      </w:r>
      <w:r w:rsidRPr="00DE78B8">
        <w:rPr>
          <w:rFonts w:ascii="Times New Roman" w:eastAsia="Times New Roman" w:hAnsi="Times New Roman" w:cs="Times New Roman"/>
        </w:rPr>
        <w:t>:</w:t>
      </w:r>
    </w:p>
    <w:p w14:paraId="662BEDB4" w14:textId="359D1548" w:rsidR="00DE78B8" w:rsidRPr="00DE78B8" w:rsidRDefault="00D74120" w:rsidP="0015151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Pas</w:t>
      </w:r>
      <w:r w:rsidR="00DE78B8" w:rsidRPr="00DE78B8">
        <w:rPr>
          <w:rFonts w:ascii="Times New Roman" w:eastAsia="Times New Roman" w:hAnsi="Times New Roman" w:cs="Times New Roman"/>
        </w:rPr>
        <w:t xml:space="preserve"> de renouvellement général du CTS (prévu en 2027, mandat débuté en 2022) ;</w:t>
      </w:r>
    </w:p>
    <w:p w14:paraId="3E4B0D33" w14:textId="2EA6F545" w:rsidR="00DE78B8" w:rsidRDefault="00D74120" w:rsidP="0015151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Pas</w:t>
      </w:r>
      <w:r w:rsidR="00DE78B8" w:rsidRPr="00DE78B8">
        <w:rPr>
          <w:rFonts w:ascii="Times New Roman" w:eastAsia="Times New Roman" w:hAnsi="Times New Roman" w:cs="Times New Roman"/>
        </w:rPr>
        <w:t xml:space="preserve"> de renouvellement du bureau, hormis l’intégration de droit du Président et du Vice-président élus.</w:t>
      </w:r>
    </w:p>
    <w:p w14:paraId="014019B8" w14:textId="77777777" w:rsidR="00151515" w:rsidRPr="00DE78B8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462C33" w14:textId="63839B68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 xml:space="preserve">Un seul binôme s’est déclaré </w:t>
      </w:r>
      <w:r w:rsidR="00D74120">
        <w:rPr>
          <w:rFonts w:ascii="Times New Roman" w:eastAsia="Times New Roman" w:hAnsi="Times New Roman" w:cs="Times New Roman"/>
        </w:rPr>
        <w:t>candidat</w:t>
      </w:r>
      <w:r w:rsidRPr="00DE78B8">
        <w:rPr>
          <w:rFonts w:ascii="Times New Roman" w:eastAsia="Times New Roman" w:hAnsi="Times New Roman" w:cs="Times New Roman"/>
        </w:rPr>
        <w:t xml:space="preserve"> :</w:t>
      </w:r>
    </w:p>
    <w:p w14:paraId="7F1A9616" w14:textId="77777777" w:rsidR="00DE78B8" w:rsidRPr="00DE78B8" w:rsidRDefault="00DE78B8" w:rsidP="0015151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Jean-Marc BRETON, candidat à la présidence</w:t>
      </w:r>
    </w:p>
    <w:p w14:paraId="7F19FF7B" w14:textId="3F845A83" w:rsidR="00D74120" w:rsidRPr="00D74120" w:rsidRDefault="00DE78B8" w:rsidP="0015151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Antoine PELISSOLO, candidat à la vice-présidence</w:t>
      </w:r>
    </w:p>
    <w:p w14:paraId="7DFA4095" w14:textId="77777777" w:rsidR="00151515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6B114A" w14:textId="05573789" w:rsidR="00D74120" w:rsidRDefault="00D74120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 xml:space="preserve">La délégation départementale a remercié </w:t>
      </w:r>
      <w:r>
        <w:rPr>
          <w:rFonts w:ascii="Times New Roman" w:eastAsia="Times New Roman" w:hAnsi="Times New Roman" w:cs="Times New Roman"/>
        </w:rPr>
        <w:t xml:space="preserve">Yves Talhouarn et Andrew Canva </w:t>
      </w:r>
      <w:r w:rsidRPr="00DE78B8">
        <w:rPr>
          <w:rFonts w:ascii="Times New Roman" w:eastAsia="Times New Roman" w:hAnsi="Times New Roman" w:cs="Times New Roman"/>
        </w:rPr>
        <w:t xml:space="preserve">pour </w:t>
      </w:r>
      <w:r>
        <w:rPr>
          <w:rFonts w:ascii="Times New Roman" w:eastAsia="Times New Roman" w:hAnsi="Times New Roman" w:cs="Times New Roman"/>
        </w:rPr>
        <w:t>leur</w:t>
      </w:r>
      <w:r w:rsidRPr="00DE78B8">
        <w:rPr>
          <w:rFonts w:ascii="Times New Roman" w:eastAsia="Times New Roman" w:hAnsi="Times New Roman" w:cs="Times New Roman"/>
        </w:rPr>
        <w:t xml:space="preserve"> engagement.</w:t>
      </w:r>
    </w:p>
    <w:p w14:paraId="1F4BBC41" w14:textId="77777777" w:rsidR="00151515" w:rsidRPr="00DE78B8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E4F833" w14:textId="77777777" w:rsidR="00151515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 xml:space="preserve">Les candidats ont </w:t>
      </w:r>
      <w:r w:rsidR="00D74120">
        <w:rPr>
          <w:rFonts w:ascii="Times New Roman" w:eastAsia="Times New Roman" w:hAnsi="Times New Roman" w:cs="Times New Roman"/>
        </w:rPr>
        <w:t xml:space="preserve">pu </w:t>
      </w:r>
      <w:r w:rsidRPr="00DE78B8">
        <w:rPr>
          <w:rFonts w:ascii="Times New Roman" w:eastAsia="Times New Roman" w:hAnsi="Times New Roman" w:cs="Times New Roman"/>
        </w:rPr>
        <w:t>présent</w:t>
      </w:r>
      <w:r w:rsidR="00D74120">
        <w:rPr>
          <w:rFonts w:ascii="Times New Roman" w:eastAsia="Times New Roman" w:hAnsi="Times New Roman" w:cs="Times New Roman"/>
        </w:rPr>
        <w:t>er</w:t>
      </w:r>
      <w:r w:rsidRPr="00DE78B8">
        <w:rPr>
          <w:rFonts w:ascii="Times New Roman" w:eastAsia="Times New Roman" w:hAnsi="Times New Roman" w:cs="Times New Roman"/>
        </w:rPr>
        <w:t xml:space="preserve"> leurs motivations </w:t>
      </w:r>
      <w:r w:rsidR="00D74120">
        <w:rPr>
          <w:rFonts w:ascii="Times New Roman" w:eastAsia="Times New Roman" w:hAnsi="Times New Roman" w:cs="Times New Roman"/>
        </w:rPr>
        <w:t>puis l</w:t>
      </w:r>
      <w:r w:rsidRPr="00DE78B8">
        <w:rPr>
          <w:rFonts w:ascii="Times New Roman" w:eastAsia="Times New Roman" w:hAnsi="Times New Roman" w:cs="Times New Roman"/>
        </w:rPr>
        <w:t>e vote a été organisé de façon dématérialisée (lien / QR code) via le site Wooclap.</w:t>
      </w:r>
    </w:p>
    <w:p w14:paraId="0910FA77" w14:textId="72C27A91" w:rsid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br/>
        <w:t>Seuls les membres titulaires étaient habilités à voter, ou les suppléants en cas d’absence du titulaire</w:t>
      </w:r>
      <w:r w:rsidR="00D74120">
        <w:rPr>
          <w:rFonts w:ascii="Times New Roman" w:eastAsia="Times New Roman" w:hAnsi="Times New Roman" w:cs="Times New Roman"/>
        </w:rPr>
        <w:t xml:space="preserve"> conformément au règlement intérieur.</w:t>
      </w:r>
    </w:p>
    <w:p w14:paraId="72257C94" w14:textId="77777777" w:rsidR="00151515" w:rsidRPr="00DE78B8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B654DF7" w14:textId="77777777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Résultats :</w:t>
      </w:r>
    </w:p>
    <w:p w14:paraId="286CF96A" w14:textId="77777777" w:rsidR="00DE78B8" w:rsidRPr="00DE78B8" w:rsidRDefault="00DE78B8" w:rsidP="0015151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24 personnes étaient habilitées à voter</w:t>
      </w:r>
    </w:p>
    <w:p w14:paraId="77A91492" w14:textId="77777777" w:rsidR="00DE78B8" w:rsidRPr="00DE78B8" w:rsidRDefault="00DE78B8" w:rsidP="0015151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23 votes ont été exprimés</w:t>
      </w:r>
    </w:p>
    <w:p w14:paraId="2C8726AB" w14:textId="641692D4" w:rsidR="00DE78B8" w:rsidRPr="00DE78B8" w:rsidRDefault="00DE78B8" w:rsidP="0015151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22 votes favorables au binôme BRETON / PELISSOLO</w:t>
      </w:r>
    </w:p>
    <w:p w14:paraId="57E32AE3" w14:textId="5B39EC50" w:rsidR="00DE78B8" w:rsidRPr="00DE78B8" w:rsidRDefault="00DE78B8" w:rsidP="0015151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1 vote blanc comptabilisé</w:t>
      </w:r>
    </w:p>
    <w:p w14:paraId="7F0677D2" w14:textId="77777777" w:rsidR="00151515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F12C38" w14:textId="232935ED" w:rsid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 xml:space="preserve">Le binôme Jean-Marc BRETON (Président) et Antoine PELISSOLO (Vice-président) a </w:t>
      </w:r>
      <w:r w:rsidR="00D74120">
        <w:rPr>
          <w:rFonts w:ascii="Times New Roman" w:eastAsia="Times New Roman" w:hAnsi="Times New Roman" w:cs="Times New Roman"/>
        </w:rPr>
        <w:t>ainsi</w:t>
      </w:r>
      <w:r w:rsidRPr="00DE78B8">
        <w:rPr>
          <w:rFonts w:ascii="Times New Roman" w:eastAsia="Times New Roman" w:hAnsi="Times New Roman" w:cs="Times New Roman"/>
        </w:rPr>
        <w:t xml:space="preserve"> été élu.</w:t>
      </w:r>
    </w:p>
    <w:p w14:paraId="5EDA9C62" w14:textId="77777777" w:rsidR="00151515" w:rsidRPr="00DE78B8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EE44BA" w14:textId="77777777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Le Président élu indique souhaiter :</w:t>
      </w:r>
    </w:p>
    <w:p w14:paraId="50CF9D5D" w14:textId="73703085" w:rsidR="00DE78B8" w:rsidRPr="00DE78B8" w:rsidRDefault="00D74120" w:rsidP="0015151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Organiser</w:t>
      </w:r>
      <w:r w:rsidR="00DE78B8" w:rsidRPr="00DE78B8">
        <w:rPr>
          <w:rFonts w:ascii="Times New Roman" w:eastAsia="Times New Roman" w:hAnsi="Times New Roman" w:cs="Times New Roman"/>
        </w:rPr>
        <w:t xml:space="preserve"> un bureau en mars 2026 afin de préparer les travaux ;</w:t>
      </w:r>
    </w:p>
    <w:p w14:paraId="47D4D41F" w14:textId="1CE5E90A" w:rsidR="00DE78B8" w:rsidRPr="00DE78B8" w:rsidRDefault="00D74120" w:rsidP="0015151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Organiser</w:t>
      </w:r>
      <w:r w:rsidR="00DE78B8" w:rsidRPr="00DE78B8">
        <w:rPr>
          <w:rFonts w:ascii="Times New Roman" w:eastAsia="Times New Roman" w:hAnsi="Times New Roman" w:cs="Times New Roman"/>
        </w:rPr>
        <w:t xml:space="preserve"> une séance plénière en présentiel en avril 2026 (semaine du 13 avril envisagée).</w:t>
      </w:r>
    </w:p>
    <w:p w14:paraId="4ADA9336" w14:textId="1250F583" w:rsid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39EEBB" w14:textId="77777777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90AD3C" w14:textId="77777777" w:rsidR="00151515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3E4E5250" w14:textId="4EFBBD0E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E78B8">
        <w:rPr>
          <w:rFonts w:ascii="Times New Roman" w:eastAsia="Times New Roman" w:hAnsi="Times New Roman" w:cs="Times New Roman"/>
          <w:b/>
          <w:bCs/>
        </w:rPr>
        <w:lastRenderedPageBreak/>
        <w:t>2. Feuille de route présentée par les responsables de la délégation départementale</w:t>
      </w:r>
    </w:p>
    <w:p w14:paraId="50B77A05" w14:textId="77777777" w:rsidR="00151515" w:rsidRDefault="0015151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B89CC7" w14:textId="03AE4C73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Les responsables de la délégation départementale ont présenté une thématique de la feuille de route 2026 :</w:t>
      </w:r>
    </w:p>
    <w:p w14:paraId="2356D87B" w14:textId="43C9917D" w:rsidR="00DE78B8" w:rsidRPr="00DE78B8" w:rsidRDefault="003315F7" w:rsidP="00151515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Santé environnement</w:t>
      </w:r>
      <w:r w:rsidR="00DE78B8" w:rsidRPr="00DE78B8">
        <w:rPr>
          <w:rFonts w:ascii="Times New Roman" w:eastAsia="Times New Roman" w:hAnsi="Times New Roman" w:cs="Times New Roman"/>
        </w:rPr>
        <w:t xml:space="preserve"> : actions autour de l’habitat insalubre</w:t>
      </w:r>
    </w:p>
    <w:p w14:paraId="05456DE1" w14:textId="77777777" w:rsidR="00DE78B8" w:rsidRPr="00DE78B8" w:rsidRDefault="00DE78B8" w:rsidP="00151515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>Prévention et promotion de la santé : actions en périnatalité, notamment à travers la poursuite du plan départemental de réduction de la mortalité infantile</w:t>
      </w:r>
    </w:p>
    <w:p w14:paraId="7B28D328" w14:textId="538BEE37" w:rsidR="00DE78B8" w:rsidRDefault="00DE78B8" w:rsidP="00151515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8B8">
        <w:rPr>
          <w:rFonts w:ascii="Times New Roman" w:eastAsia="Times New Roman" w:hAnsi="Times New Roman" w:cs="Times New Roman"/>
        </w:rPr>
        <w:t xml:space="preserve">Offre de soins : priorités en santé mentale visant à améliorer les parcours de prise en charge </w:t>
      </w:r>
    </w:p>
    <w:p w14:paraId="10293C8E" w14:textId="4937CB07" w:rsidR="00DE78B8" w:rsidRPr="00DE78B8" w:rsidRDefault="00DE78B8" w:rsidP="00151515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Autonomie</w:t>
      </w:r>
      <w:r w:rsidR="00D74120">
        <w:rPr>
          <w:rFonts w:ascii="Times New Roman" w:eastAsia="Times New Roman" w:hAnsi="Times New Roman" w:cs="Times New Roman"/>
        </w:rPr>
        <w:t xml:space="preserve"> : </w:t>
      </w:r>
      <w:r w:rsidRPr="00DE78B8">
        <w:rPr>
          <w:rFonts w:ascii="Times New Roman" w:eastAsia="Times New Roman" w:hAnsi="Times New Roman" w:cs="Times New Roman"/>
        </w:rPr>
        <w:t>excusé (présentation reportée)</w:t>
      </w:r>
    </w:p>
    <w:p w14:paraId="1AA6A5E0" w14:textId="77777777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409D7F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A29E86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ABA76D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7009A2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BDD5F03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5E9FAB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0E35A9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572727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2B687D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58FD19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6B7EA5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4E30F9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C00304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D2F5C7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563D46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CC941A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F5277A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84BFCE" w14:textId="77777777" w:rsidR="00FE3825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63A524" w14:textId="77777777" w:rsidR="00DE78B8" w:rsidRPr="00DE78B8" w:rsidRDefault="00DE78B8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C6E3BB" w14:textId="77777777" w:rsidR="00FE3825" w:rsidRPr="00DE78B8" w:rsidRDefault="00FE3825" w:rsidP="001515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04CE12" w14:textId="77777777" w:rsidR="00151515" w:rsidRDefault="00151515" w:rsidP="0015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181384A8" w14:textId="7CD97FB2" w:rsidR="00FE3825" w:rsidRDefault="00FE3825" w:rsidP="0015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E78B8">
        <w:rPr>
          <w:rFonts w:ascii="Times New Roman" w:eastAsia="Times New Roman" w:hAnsi="Times New Roman" w:cs="Times New Roman"/>
          <w:b/>
          <w:bCs/>
        </w:rPr>
        <w:lastRenderedPageBreak/>
        <w:t>ANNEXE</w:t>
      </w:r>
    </w:p>
    <w:p w14:paraId="0746F136" w14:textId="77777777" w:rsidR="00DE78B8" w:rsidRPr="00195B49" w:rsidRDefault="00DE78B8" w:rsidP="0015151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BC14D93" w14:textId="6D4EC2E8" w:rsidR="00195B49" w:rsidRDefault="007F6439" w:rsidP="00151515">
      <w:pPr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P</w:t>
      </w:r>
      <w:r w:rsidR="00195B49" w:rsidRPr="00195B49">
        <w:rPr>
          <w:rFonts w:ascii="Times New Roman" w:hAnsi="Times New Roman" w:cs="Times New Roman"/>
          <w:i/>
          <w:iCs/>
          <w:u w:val="single"/>
        </w:rPr>
        <w:t>résents</w:t>
      </w:r>
      <w:r w:rsidR="00DE78B8" w:rsidRPr="00DE78B8">
        <w:rPr>
          <w:rFonts w:ascii="Times New Roman" w:hAnsi="Times New Roman" w:cs="Times New Roman"/>
          <w:i/>
          <w:iCs/>
          <w:u w:val="single"/>
        </w:rPr>
        <w:t xml:space="preserve"> :</w:t>
      </w:r>
    </w:p>
    <w:p w14:paraId="741D9AAC" w14:textId="77777777" w:rsidR="00151515" w:rsidRPr="00DE78B8" w:rsidRDefault="00151515" w:rsidP="00151515">
      <w:pPr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027F0D" w:rsidRPr="00DE78B8" w14:paraId="60CA3F10" w14:textId="77777777" w:rsidTr="00DE78B8">
        <w:trPr>
          <w:trHeight w:val="283"/>
        </w:trPr>
        <w:tc>
          <w:tcPr>
            <w:tcW w:w="4536" w:type="dxa"/>
          </w:tcPr>
          <w:p w14:paraId="7136C658" w14:textId="2AFF179E" w:rsidR="00027F0D" w:rsidRPr="00DE78B8" w:rsidRDefault="00027F0D" w:rsidP="00151515">
            <w:pPr>
              <w:ind w:left="1376" w:hanging="1376"/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Jean AMAR</w:t>
            </w:r>
          </w:p>
        </w:tc>
        <w:tc>
          <w:tcPr>
            <w:tcW w:w="4536" w:type="dxa"/>
          </w:tcPr>
          <w:p w14:paraId="5D6402BF" w14:textId="765EF415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2C0D0BC6" w14:textId="77777777" w:rsidTr="00DE78B8">
        <w:trPr>
          <w:trHeight w:val="283"/>
        </w:trPr>
        <w:tc>
          <w:tcPr>
            <w:tcW w:w="4536" w:type="dxa"/>
          </w:tcPr>
          <w:p w14:paraId="49E2354F" w14:textId="7EAEBDC1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Aïcha GASSET </w:t>
            </w:r>
          </w:p>
        </w:tc>
        <w:tc>
          <w:tcPr>
            <w:tcW w:w="4536" w:type="dxa"/>
          </w:tcPr>
          <w:p w14:paraId="0623F224" w14:textId="24B25636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027F0D" w:rsidRPr="00DE78B8" w14:paraId="3521C151" w14:textId="77777777" w:rsidTr="00DE78B8">
        <w:trPr>
          <w:trHeight w:val="271"/>
        </w:trPr>
        <w:tc>
          <w:tcPr>
            <w:tcW w:w="4536" w:type="dxa"/>
          </w:tcPr>
          <w:p w14:paraId="0B89635B" w14:textId="4626BA0D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Cindy CHEMAMA </w:t>
            </w:r>
          </w:p>
        </w:tc>
        <w:tc>
          <w:tcPr>
            <w:tcW w:w="4536" w:type="dxa"/>
          </w:tcPr>
          <w:p w14:paraId="30B544EB" w14:textId="6E8F72B0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29E9FB30" w14:textId="77777777" w:rsidTr="00DE78B8">
        <w:trPr>
          <w:trHeight w:val="283"/>
        </w:trPr>
        <w:tc>
          <w:tcPr>
            <w:tcW w:w="4536" w:type="dxa"/>
          </w:tcPr>
          <w:p w14:paraId="6B020103" w14:textId="16F18F98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Antoine PELISSOLO </w:t>
            </w:r>
          </w:p>
        </w:tc>
        <w:tc>
          <w:tcPr>
            <w:tcW w:w="4536" w:type="dxa"/>
          </w:tcPr>
          <w:p w14:paraId="46EDBFF5" w14:textId="6DE63E38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4C7E72B1" w14:textId="77777777" w:rsidTr="00DE78B8">
        <w:trPr>
          <w:trHeight w:val="283"/>
        </w:trPr>
        <w:tc>
          <w:tcPr>
            <w:tcW w:w="4536" w:type="dxa"/>
          </w:tcPr>
          <w:p w14:paraId="10562A78" w14:textId="50E90862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Nathalie CRAS </w:t>
            </w:r>
          </w:p>
        </w:tc>
        <w:tc>
          <w:tcPr>
            <w:tcW w:w="4536" w:type="dxa"/>
          </w:tcPr>
          <w:p w14:paraId="54A802C0" w14:textId="557F742E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027F0D" w:rsidRPr="00DE78B8" w14:paraId="46F4E77A" w14:textId="77777777" w:rsidTr="00DE78B8">
        <w:trPr>
          <w:trHeight w:val="283"/>
        </w:trPr>
        <w:tc>
          <w:tcPr>
            <w:tcW w:w="4536" w:type="dxa"/>
          </w:tcPr>
          <w:p w14:paraId="2A02BC34" w14:textId="1EA09FA6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Philippe LANGUENOU </w:t>
            </w:r>
          </w:p>
        </w:tc>
        <w:tc>
          <w:tcPr>
            <w:tcW w:w="4536" w:type="dxa"/>
          </w:tcPr>
          <w:p w14:paraId="45FAF0CE" w14:textId="50145458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027F0D" w:rsidRPr="00DE78B8" w14:paraId="3CA71ABD" w14:textId="77777777" w:rsidTr="00DE78B8">
        <w:trPr>
          <w:trHeight w:val="57"/>
        </w:trPr>
        <w:tc>
          <w:tcPr>
            <w:tcW w:w="4536" w:type="dxa"/>
          </w:tcPr>
          <w:p w14:paraId="3C861B20" w14:textId="61189EC7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Naaima MEJANI </w:t>
            </w:r>
          </w:p>
        </w:tc>
        <w:tc>
          <w:tcPr>
            <w:tcW w:w="4536" w:type="dxa"/>
          </w:tcPr>
          <w:p w14:paraId="7FCB7DD4" w14:textId="237808EA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49163DA7" w14:textId="77777777" w:rsidTr="00DE78B8">
        <w:trPr>
          <w:trHeight w:val="283"/>
        </w:trPr>
        <w:tc>
          <w:tcPr>
            <w:tcW w:w="4536" w:type="dxa"/>
          </w:tcPr>
          <w:p w14:paraId="01D718D7" w14:textId="55B261A5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Joel CHENET </w:t>
            </w:r>
          </w:p>
        </w:tc>
        <w:tc>
          <w:tcPr>
            <w:tcW w:w="4536" w:type="dxa"/>
          </w:tcPr>
          <w:p w14:paraId="33E0908D" w14:textId="0B185FDA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027F0D" w:rsidRPr="00DE78B8" w14:paraId="4B517DCB" w14:textId="77777777" w:rsidTr="00DE78B8">
        <w:trPr>
          <w:trHeight w:val="283"/>
        </w:trPr>
        <w:tc>
          <w:tcPr>
            <w:tcW w:w="4536" w:type="dxa"/>
          </w:tcPr>
          <w:p w14:paraId="37841C6D" w14:textId="5FE227B8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Laurence GARO </w:t>
            </w:r>
          </w:p>
        </w:tc>
        <w:tc>
          <w:tcPr>
            <w:tcW w:w="4536" w:type="dxa"/>
          </w:tcPr>
          <w:p w14:paraId="62434F99" w14:textId="731825DA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027F0D" w:rsidRPr="00DE78B8" w14:paraId="7F047E8F" w14:textId="77777777" w:rsidTr="00DE78B8">
        <w:trPr>
          <w:trHeight w:val="283"/>
        </w:trPr>
        <w:tc>
          <w:tcPr>
            <w:tcW w:w="4536" w:type="dxa"/>
          </w:tcPr>
          <w:p w14:paraId="06D74C4A" w14:textId="3A5634A5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Philippe BEDOUCHA </w:t>
            </w:r>
          </w:p>
        </w:tc>
        <w:tc>
          <w:tcPr>
            <w:tcW w:w="4536" w:type="dxa"/>
          </w:tcPr>
          <w:p w14:paraId="0C9659ED" w14:textId="244231DA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1FDB2B98" w14:textId="77777777" w:rsidTr="00DE78B8">
        <w:trPr>
          <w:trHeight w:val="283"/>
        </w:trPr>
        <w:tc>
          <w:tcPr>
            <w:tcW w:w="4536" w:type="dxa"/>
          </w:tcPr>
          <w:p w14:paraId="49E9E8F3" w14:textId="66E53DED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Hervé HAGEGE </w:t>
            </w:r>
          </w:p>
        </w:tc>
        <w:tc>
          <w:tcPr>
            <w:tcW w:w="4536" w:type="dxa"/>
          </w:tcPr>
          <w:p w14:paraId="2D9A9F39" w14:textId="56478211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5CB3C11F" w14:textId="77777777" w:rsidTr="00DE78B8">
        <w:trPr>
          <w:trHeight w:val="283"/>
        </w:trPr>
        <w:tc>
          <w:tcPr>
            <w:tcW w:w="4536" w:type="dxa"/>
          </w:tcPr>
          <w:p w14:paraId="1838EEF1" w14:textId="3FC3A0D7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Frantz LEOCADIE </w:t>
            </w:r>
          </w:p>
        </w:tc>
        <w:tc>
          <w:tcPr>
            <w:tcW w:w="4536" w:type="dxa"/>
          </w:tcPr>
          <w:p w14:paraId="5B335E41" w14:textId="07E98F05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42BE6C49" w14:textId="77777777" w:rsidTr="00DE78B8">
        <w:trPr>
          <w:trHeight w:val="283"/>
        </w:trPr>
        <w:tc>
          <w:tcPr>
            <w:tcW w:w="4536" w:type="dxa"/>
          </w:tcPr>
          <w:p w14:paraId="049A6F2C" w14:textId="5D741841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Denis DUCASSE </w:t>
            </w:r>
          </w:p>
        </w:tc>
        <w:tc>
          <w:tcPr>
            <w:tcW w:w="4536" w:type="dxa"/>
          </w:tcPr>
          <w:p w14:paraId="33A7ADAC" w14:textId="71A128BE" w:rsidR="00027F0D" w:rsidRPr="00DE78B8" w:rsidRDefault="00027F0D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027F0D" w:rsidRPr="00DE78B8" w14:paraId="426C29F7" w14:textId="77777777" w:rsidTr="00DE78B8">
        <w:trPr>
          <w:trHeight w:val="283"/>
        </w:trPr>
        <w:tc>
          <w:tcPr>
            <w:tcW w:w="4536" w:type="dxa"/>
          </w:tcPr>
          <w:p w14:paraId="4F097452" w14:textId="00AE3C4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Murielle JAMOT </w:t>
            </w:r>
          </w:p>
        </w:tc>
        <w:tc>
          <w:tcPr>
            <w:tcW w:w="4536" w:type="dxa"/>
          </w:tcPr>
          <w:p w14:paraId="38C04036" w14:textId="58384501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suppléant</w:t>
            </w:r>
          </w:p>
        </w:tc>
      </w:tr>
      <w:tr w:rsidR="00027F0D" w:rsidRPr="00DE78B8" w14:paraId="3247BA0E" w14:textId="77777777" w:rsidTr="00DE78B8">
        <w:trPr>
          <w:trHeight w:val="283"/>
        </w:trPr>
        <w:tc>
          <w:tcPr>
            <w:tcW w:w="4536" w:type="dxa"/>
          </w:tcPr>
          <w:p w14:paraId="49EDD89E" w14:textId="21AEEE29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Nathalie PEYNEGRE </w:t>
            </w:r>
          </w:p>
        </w:tc>
        <w:tc>
          <w:tcPr>
            <w:tcW w:w="4536" w:type="dxa"/>
          </w:tcPr>
          <w:p w14:paraId="449C1112" w14:textId="1F0FB8C5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05BB84F3" w14:textId="77777777" w:rsidTr="00DE78B8">
        <w:trPr>
          <w:trHeight w:val="283"/>
        </w:trPr>
        <w:tc>
          <w:tcPr>
            <w:tcW w:w="4536" w:type="dxa"/>
          </w:tcPr>
          <w:p w14:paraId="435983B1" w14:textId="43AA9734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Claude COTTET </w:t>
            </w:r>
          </w:p>
        </w:tc>
        <w:tc>
          <w:tcPr>
            <w:tcW w:w="4536" w:type="dxa"/>
          </w:tcPr>
          <w:p w14:paraId="5C1DFE8E" w14:textId="46D9797C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1375343C" w14:textId="77777777" w:rsidTr="00DE78B8">
        <w:trPr>
          <w:trHeight w:val="283"/>
        </w:trPr>
        <w:tc>
          <w:tcPr>
            <w:tcW w:w="4536" w:type="dxa"/>
          </w:tcPr>
          <w:p w14:paraId="56F377F2" w14:textId="73B80BF3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Marianne PETIT-KHOUADER </w:t>
            </w:r>
          </w:p>
        </w:tc>
        <w:tc>
          <w:tcPr>
            <w:tcW w:w="4536" w:type="dxa"/>
          </w:tcPr>
          <w:p w14:paraId="554D59A7" w14:textId="5AA6E665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39536358" w14:textId="77777777" w:rsidTr="00DE78B8">
        <w:trPr>
          <w:trHeight w:val="283"/>
        </w:trPr>
        <w:tc>
          <w:tcPr>
            <w:tcW w:w="4536" w:type="dxa"/>
          </w:tcPr>
          <w:p w14:paraId="364B8470" w14:textId="2D781B3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Geneviève CARPE </w:t>
            </w:r>
          </w:p>
        </w:tc>
        <w:tc>
          <w:tcPr>
            <w:tcW w:w="4536" w:type="dxa"/>
          </w:tcPr>
          <w:p w14:paraId="0A249ACD" w14:textId="23FE2183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133FA40B" w14:textId="77777777" w:rsidTr="00DE78B8">
        <w:trPr>
          <w:trHeight w:val="283"/>
        </w:trPr>
        <w:tc>
          <w:tcPr>
            <w:tcW w:w="4536" w:type="dxa"/>
          </w:tcPr>
          <w:p w14:paraId="4E2E29BA" w14:textId="7F6625BE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Martine ANTOINE </w:t>
            </w:r>
          </w:p>
        </w:tc>
        <w:tc>
          <w:tcPr>
            <w:tcW w:w="4536" w:type="dxa"/>
          </w:tcPr>
          <w:p w14:paraId="5C03A78D" w14:textId="4F07BBF9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7D371FE9" w14:textId="77777777" w:rsidTr="00DE78B8">
        <w:trPr>
          <w:trHeight w:val="283"/>
        </w:trPr>
        <w:tc>
          <w:tcPr>
            <w:tcW w:w="4536" w:type="dxa"/>
          </w:tcPr>
          <w:p w14:paraId="14B68DC5" w14:textId="27D5EDA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Isabelle BURESI </w:t>
            </w:r>
          </w:p>
        </w:tc>
        <w:tc>
          <w:tcPr>
            <w:tcW w:w="4536" w:type="dxa"/>
          </w:tcPr>
          <w:p w14:paraId="3A698599" w14:textId="68D8A7F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0A30A0B8" w14:textId="77777777" w:rsidTr="00DE78B8">
        <w:trPr>
          <w:trHeight w:val="283"/>
        </w:trPr>
        <w:tc>
          <w:tcPr>
            <w:tcW w:w="4536" w:type="dxa"/>
          </w:tcPr>
          <w:p w14:paraId="4A24454D" w14:textId="0F8EE4F8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Eric DOURIEZ </w:t>
            </w:r>
          </w:p>
        </w:tc>
        <w:tc>
          <w:tcPr>
            <w:tcW w:w="4536" w:type="dxa"/>
          </w:tcPr>
          <w:p w14:paraId="6C83751C" w14:textId="3F46AB6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3D4B7A24" w14:textId="77777777" w:rsidTr="00DE78B8">
        <w:trPr>
          <w:trHeight w:val="283"/>
        </w:trPr>
        <w:tc>
          <w:tcPr>
            <w:tcW w:w="4536" w:type="dxa"/>
          </w:tcPr>
          <w:p w14:paraId="47D8E2D3" w14:textId="7611870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Bernard ELGHOZI </w:t>
            </w:r>
          </w:p>
        </w:tc>
        <w:tc>
          <w:tcPr>
            <w:tcW w:w="4536" w:type="dxa"/>
          </w:tcPr>
          <w:p w14:paraId="6682A6F2" w14:textId="41986116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29C6C458" w14:textId="77777777" w:rsidTr="00DE78B8">
        <w:trPr>
          <w:trHeight w:val="283"/>
        </w:trPr>
        <w:tc>
          <w:tcPr>
            <w:tcW w:w="4536" w:type="dxa"/>
          </w:tcPr>
          <w:p w14:paraId="491674AA" w14:textId="72C982F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Isabelle BALDISSER </w:t>
            </w:r>
          </w:p>
        </w:tc>
        <w:tc>
          <w:tcPr>
            <w:tcW w:w="4536" w:type="dxa"/>
          </w:tcPr>
          <w:p w14:paraId="7D8671C0" w14:textId="35A2CC93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suppléant</w:t>
            </w:r>
          </w:p>
        </w:tc>
      </w:tr>
      <w:tr w:rsidR="00027F0D" w:rsidRPr="00DE78B8" w14:paraId="5E51F9BE" w14:textId="77777777" w:rsidTr="00DE78B8">
        <w:trPr>
          <w:trHeight w:val="283"/>
        </w:trPr>
        <w:tc>
          <w:tcPr>
            <w:tcW w:w="4536" w:type="dxa"/>
          </w:tcPr>
          <w:p w14:paraId="00EA168A" w14:textId="564D693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Patrick THERON </w:t>
            </w:r>
          </w:p>
        </w:tc>
        <w:tc>
          <w:tcPr>
            <w:tcW w:w="4536" w:type="dxa"/>
          </w:tcPr>
          <w:p w14:paraId="2F6F5D10" w14:textId="6B92A34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0CC91595" w14:textId="77777777" w:rsidTr="00DE78B8">
        <w:trPr>
          <w:trHeight w:val="283"/>
        </w:trPr>
        <w:tc>
          <w:tcPr>
            <w:tcW w:w="4536" w:type="dxa"/>
          </w:tcPr>
          <w:p w14:paraId="4B36BE6E" w14:textId="458F4FBB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Bernadette HERAULT </w:t>
            </w:r>
          </w:p>
        </w:tc>
        <w:tc>
          <w:tcPr>
            <w:tcW w:w="4536" w:type="dxa"/>
          </w:tcPr>
          <w:p w14:paraId="0E347069" w14:textId="7E67E643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2A498D3C" w14:textId="77777777" w:rsidTr="00DE78B8">
        <w:trPr>
          <w:trHeight w:val="283"/>
        </w:trPr>
        <w:tc>
          <w:tcPr>
            <w:tcW w:w="4536" w:type="dxa"/>
          </w:tcPr>
          <w:p w14:paraId="03973B53" w14:textId="40B39CC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Frédéric CATHOU </w:t>
            </w:r>
          </w:p>
        </w:tc>
        <w:tc>
          <w:tcPr>
            <w:tcW w:w="4536" w:type="dxa"/>
          </w:tcPr>
          <w:p w14:paraId="5BCB88BC" w14:textId="43EAE24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1F79D7DF" w14:textId="77777777" w:rsidTr="00DE78B8">
        <w:trPr>
          <w:trHeight w:val="283"/>
        </w:trPr>
        <w:tc>
          <w:tcPr>
            <w:tcW w:w="4536" w:type="dxa"/>
          </w:tcPr>
          <w:p w14:paraId="6F9D7F31" w14:textId="2B2C3B5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Jean-Marc BRETON</w:t>
            </w:r>
          </w:p>
        </w:tc>
        <w:tc>
          <w:tcPr>
            <w:tcW w:w="4536" w:type="dxa"/>
          </w:tcPr>
          <w:p w14:paraId="08257157" w14:textId="31E1FE40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222014E6" w14:textId="77777777" w:rsidTr="00DE78B8">
        <w:trPr>
          <w:trHeight w:val="283"/>
        </w:trPr>
        <w:tc>
          <w:tcPr>
            <w:tcW w:w="4536" w:type="dxa"/>
          </w:tcPr>
          <w:p w14:paraId="2A8A97F1" w14:textId="5C545ACC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André TARDIEU </w:t>
            </w:r>
          </w:p>
        </w:tc>
        <w:tc>
          <w:tcPr>
            <w:tcW w:w="4536" w:type="dxa"/>
          </w:tcPr>
          <w:p w14:paraId="21F3D431" w14:textId="431A96EE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Membre titulaire</w:t>
            </w:r>
          </w:p>
        </w:tc>
      </w:tr>
      <w:tr w:rsidR="00027F0D" w:rsidRPr="00DE78B8" w14:paraId="08BFC929" w14:textId="77777777" w:rsidTr="00DE78B8">
        <w:trPr>
          <w:trHeight w:val="283"/>
        </w:trPr>
        <w:tc>
          <w:tcPr>
            <w:tcW w:w="4536" w:type="dxa"/>
          </w:tcPr>
          <w:p w14:paraId="2EA02191" w14:textId="5EED282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Maeva ELANDALOUSSI </w:t>
            </w:r>
          </w:p>
        </w:tc>
        <w:tc>
          <w:tcPr>
            <w:tcW w:w="4536" w:type="dxa"/>
          </w:tcPr>
          <w:p w14:paraId="50347D82" w14:textId="6273C99C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Représentante du DAC Ouest</w:t>
            </w:r>
          </w:p>
        </w:tc>
      </w:tr>
      <w:tr w:rsidR="00027F0D" w:rsidRPr="00DE78B8" w14:paraId="174E1CEE" w14:textId="77777777" w:rsidTr="00DE78B8">
        <w:trPr>
          <w:trHeight w:val="283"/>
        </w:trPr>
        <w:tc>
          <w:tcPr>
            <w:tcW w:w="4536" w:type="dxa"/>
          </w:tcPr>
          <w:p w14:paraId="22F5EDAF" w14:textId="7140D30A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Matthieu BOUSSARIE </w:t>
            </w:r>
          </w:p>
        </w:tc>
        <w:tc>
          <w:tcPr>
            <w:tcW w:w="4536" w:type="dxa"/>
          </w:tcPr>
          <w:p w14:paraId="4FAC127D" w14:textId="5E271999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DD ARS </w:t>
            </w:r>
          </w:p>
        </w:tc>
      </w:tr>
      <w:tr w:rsidR="00027F0D" w:rsidRPr="00DE78B8" w14:paraId="2F6B6316" w14:textId="77777777" w:rsidTr="00DE78B8">
        <w:trPr>
          <w:trHeight w:val="283"/>
        </w:trPr>
        <w:tc>
          <w:tcPr>
            <w:tcW w:w="4536" w:type="dxa"/>
          </w:tcPr>
          <w:p w14:paraId="3F0866E1" w14:textId="4F81673A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Sibylle DE FERRIERE</w:t>
            </w:r>
          </w:p>
        </w:tc>
        <w:tc>
          <w:tcPr>
            <w:tcW w:w="4536" w:type="dxa"/>
          </w:tcPr>
          <w:p w14:paraId="405F9F34" w14:textId="6069C62A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DD ARS</w:t>
            </w:r>
          </w:p>
        </w:tc>
      </w:tr>
      <w:tr w:rsidR="00027F0D" w:rsidRPr="00DE78B8" w14:paraId="30161D22" w14:textId="77777777" w:rsidTr="00DE78B8">
        <w:trPr>
          <w:trHeight w:val="283"/>
        </w:trPr>
        <w:tc>
          <w:tcPr>
            <w:tcW w:w="4536" w:type="dxa"/>
          </w:tcPr>
          <w:p w14:paraId="0191ED9F" w14:textId="51820509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Clément BASSI </w:t>
            </w:r>
          </w:p>
        </w:tc>
        <w:tc>
          <w:tcPr>
            <w:tcW w:w="4536" w:type="dxa"/>
          </w:tcPr>
          <w:p w14:paraId="5655AE8C" w14:textId="11BC0B18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DD ARS</w:t>
            </w:r>
          </w:p>
        </w:tc>
      </w:tr>
      <w:tr w:rsidR="00027F0D" w:rsidRPr="00DE78B8" w14:paraId="39B53175" w14:textId="77777777" w:rsidTr="00DE78B8">
        <w:trPr>
          <w:trHeight w:val="283"/>
        </w:trPr>
        <w:tc>
          <w:tcPr>
            <w:tcW w:w="4536" w:type="dxa"/>
          </w:tcPr>
          <w:p w14:paraId="27C17BCB" w14:textId="0617EDA6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Chrystelle BERTHON </w:t>
            </w:r>
          </w:p>
        </w:tc>
        <w:tc>
          <w:tcPr>
            <w:tcW w:w="4536" w:type="dxa"/>
          </w:tcPr>
          <w:p w14:paraId="44B6F3D6" w14:textId="74E6B7EB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DD ARS</w:t>
            </w:r>
          </w:p>
        </w:tc>
      </w:tr>
      <w:tr w:rsidR="00027F0D" w:rsidRPr="00DE78B8" w14:paraId="2194DA12" w14:textId="77777777" w:rsidTr="00DE78B8">
        <w:trPr>
          <w:trHeight w:val="283"/>
        </w:trPr>
        <w:tc>
          <w:tcPr>
            <w:tcW w:w="4536" w:type="dxa"/>
          </w:tcPr>
          <w:p w14:paraId="1930DF03" w14:textId="1C3A865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Régis GARDIN </w:t>
            </w:r>
          </w:p>
        </w:tc>
        <w:tc>
          <w:tcPr>
            <w:tcW w:w="4536" w:type="dxa"/>
          </w:tcPr>
          <w:p w14:paraId="02E8370F" w14:textId="538C86B8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DD ARS</w:t>
            </w:r>
          </w:p>
        </w:tc>
      </w:tr>
      <w:tr w:rsidR="00027F0D" w:rsidRPr="00DE78B8" w14:paraId="56BCBFBB" w14:textId="77777777" w:rsidTr="00DE78B8">
        <w:trPr>
          <w:trHeight w:val="283"/>
        </w:trPr>
        <w:tc>
          <w:tcPr>
            <w:tcW w:w="4536" w:type="dxa"/>
          </w:tcPr>
          <w:p w14:paraId="0A349A0C" w14:textId="1E396DEB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Renaud BRAY</w:t>
            </w:r>
          </w:p>
        </w:tc>
        <w:tc>
          <w:tcPr>
            <w:tcW w:w="4536" w:type="dxa"/>
          </w:tcPr>
          <w:p w14:paraId="1F067B81" w14:textId="45C6694B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DD ARS</w:t>
            </w:r>
          </w:p>
        </w:tc>
      </w:tr>
      <w:tr w:rsidR="00027F0D" w:rsidRPr="00DE78B8" w14:paraId="3C614F60" w14:textId="77777777" w:rsidTr="00DE78B8">
        <w:trPr>
          <w:trHeight w:val="283"/>
        </w:trPr>
        <w:tc>
          <w:tcPr>
            <w:tcW w:w="4536" w:type="dxa"/>
          </w:tcPr>
          <w:p w14:paraId="2080EFD9" w14:textId="452BED82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Alice PUECH-PECOT </w:t>
            </w:r>
          </w:p>
        </w:tc>
        <w:tc>
          <w:tcPr>
            <w:tcW w:w="4536" w:type="dxa"/>
          </w:tcPr>
          <w:p w14:paraId="0D7E2BC1" w14:textId="713542F3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DD ARS</w:t>
            </w:r>
          </w:p>
        </w:tc>
      </w:tr>
      <w:tr w:rsidR="00027F0D" w:rsidRPr="00DE78B8" w14:paraId="09070563" w14:textId="77777777" w:rsidTr="00DE78B8">
        <w:trPr>
          <w:trHeight w:val="283"/>
        </w:trPr>
        <w:tc>
          <w:tcPr>
            <w:tcW w:w="4536" w:type="dxa"/>
          </w:tcPr>
          <w:p w14:paraId="37ED28C2" w14:textId="436754FC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Marjorie BROU </w:t>
            </w:r>
          </w:p>
        </w:tc>
        <w:tc>
          <w:tcPr>
            <w:tcW w:w="4536" w:type="dxa"/>
          </w:tcPr>
          <w:p w14:paraId="20416D33" w14:textId="7D13B273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DD ARS</w:t>
            </w:r>
          </w:p>
        </w:tc>
      </w:tr>
      <w:tr w:rsidR="00027F0D" w:rsidRPr="00DE78B8" w14:paraId="0EED7B48" w14:textId="77777777" w:rsidTr="00DE78B8">
        <w:trPr>
          <w:trHeight w:val="283"/>
        </w:trPr>
        <w:tc>
          <w:tcPr>
            <w:tcW w:w="4536" w:type="dxa"/>
          </w:tcPr>
          <w:p w14:paraId="28F6EAD1" w14:textId="056AB2DF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 xml:space="preserve">Sonia MOUSSA </w:t>
            </w:r>
          </w:p>
        </w:tc>
        <w:tc>
          <w:tcPr>
            <w:tcW w:w="4536" w:type="dxa"/>
          </w:tcPr>
          <w:p w14:paraId="239B1125" w14:textId="2B2D73C5" w:rsidR="00027F0D" w:rsidRPr="00DE78B8" w:rsidRDefault="00027F0D" w:rsidP="001515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8B8">
              <w:rPr>
                <w:rFonts w:ascii="Times New Roman" w:eastAsia="Times New Roman" w:hAnsi="Times New Roman" w:cs="Times New Roman"/>
              </w:rPr>
              <w:t>Chargée de mission CTS</w:t>
            </w:r>
          </w:p>
        </w:tc>
      </w:tr>
    </w:tbl>
    <w:p w14:paraId="08DE7E3E" w14:textId="77777777" w:rsidR="007B0FBE" w:rsidRDefault="007B0FBE" w:rsidP="001515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41987D" w14:textId="77777777" w:rsidR="00DE78B8" w:rsidRPr="00DE78B8" w:rsidRDefault="00DE78B8" w:rsidP="001515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6396D1" w14:textId="77777777" w:rsidR="00151515" w:rsidRDefault="00151515" w:rsidP="00151515">
      <w:pPr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br w:type="page"/>
      </w:r>
    </w:p>
    <w:p w14:paraId="2CFE2DF2" w14:textId="4F405E04" w:rsidR="00FE3825" w:rsidRDefault="007F6439" w:rsidP="00151515">
      <w:pPr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lastRenderedPageBreak/>
        <w:t>E</w:t>
      </w:r>
      <w:r w:rsidR="00FE3825" w:rsidRPr="00DE78B8">
        <w:rPr>
          <w:rFonts w:ascii="Times New Roman" w:hAnsi="Times New Roman" w:cs="Times New Roman"/>
          <w:i/>
          <w:iCs/>
          <w:u w:val="single"/>
        </w:rPr>
        <w:t>xcusés :</w:t>
      </w:r>
    </w:p>
    <w:p w14:paraId="21DC745D" w14:textId="77777777" w:rsidR="00151515" w:rsidRPr="00DE78B8" w:rsidRDefault="00151515" w:rsidP="00151515">
      <w:pPr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3825" w:rsidRPr="00DE78B8" w14:paraId="0FF7C912" w14:textId="77777777" w:rsidTr="00FE3825">
        <w:tc>
          <w:tcPr>
            <w:tcW w:w="4531" w:type="dxa"/>
          </w:tcPr>
          <w:p w14:paraId="081DA8CE" w14:textId="7F83E0A7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Stéphanie MAHIEU </w:t>
            </w:r>
          </w:p>
        </w:tc>
        <w:tc>
          <w:tcPr>
            <w:tcW w:w="4531" w:type="dxa"/>
          </w:tcPr>
          <w:p w14:paraId="74E1A805" w14:textId="241F65C7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FE3825" w:rsidRPr="00DE78B8" w14:paraId="6ED9D86D" w14:textId="77777777" w:rsidTr="00FE3825">
        <w:tc>
          <w:tcPr>
            <w:tcW w:w="4531" w:type="dxa"/>
          </w:tcPr>
          <w:p w14:paraId="2FE977C1" w14:textId="36D615E2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>Pauline LOUIS</w:t>
            </w:r>
          </w:p>
        </w:tc>
        <w:tc>
          <w:tcPr>
            <w:tcW w:w="4531" w:type="dxa"/>
          </w:tcPr>
          <w:p w14:paraId="2AA3F424" w14:textId="25DBB18A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FE3825" w:rsidRPr="00DE78B8" w14:paraId="77B1258A" w14:textId="77777777" w:rsidTr="00FE3825">
        <w:tc>
          <w:tcPr>
            <w:tcW w:w="4531" w:type="dxa"/>
          </w:tcPr>
          <w:p w14:paraId="3650B526" w14:textId="4E12423D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Thierry GUEROUT </w:t>
            </w:r>
          </w:p>
        </w:tc>
        <w:tc>
          <w:tcPr>
            <w:tcW w:w="4531" w:type="dxa"/>
          </w:tcPr>
          <w:p w14:paraId="51424DD8" w14:textId="1615A172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FE3825" w:rsidRPr="00DE78B8" w14:paraId="6D7B9A2D" w14:textId="77777777" w:rsidTr="00FE3825">
        <w:tc>
          <w:tcPr>
            <w:tcW w:w="4531" w:type="dxa"/>
          </w:tcPr>
          <w:p w14:paraId="61FA29AC" w14:textId="2D83F9E0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Claire BACOT </w:t>
            </w:r>
          </w:p>
        </w:tc>
        <w:tc>
          <w:tcPr>
            <w:tcW w:w="4531" w:type="dxa"/>
          </w:tcPr>
          <w:p w14:paraId="551DA624" w14:textId="19C8B38F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FE3825" w:rsidRPr="00DE78B8" w14:paraId="7125E7F3" w14:textId="77777777" w:rsidTr="00FE3825">
        <w:tc>
          <w:tcPr>
            <w:tcW w:w="4531" w:type="dxa"/>
          </w:tcPr>
          <w:p w14:paraId="39D6AE27" w14:textId="3B15C670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Michèle DE PREAUDET </w:t>
            </w:r>
          </w:p>
        </w:tc>
        <w:tc>
          <w:tcPr>
            <w:tcW w:w="4531" w:type="dxa"/>
          </w:tcPr>
          <w:p w14:paraId="7BE3E71B" w14:textId="5777ABCE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FE3825" w:rsidRPr="00DE78B8" w14:paraId="3603218E" w14:textId="77777777" w:rsidTr="00FE3825">
        <w:tc>
          <w:tcPr>
            <w:tcW w:w="4531" w:type="dxa"/>
          </w:tcPr>
          <w:p w14:paraId="564039E8" w14:textId="4D6A9C24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Sébastien EYCHENNE </w:t>
            </w:r>
          </w:p>
        </w:tc>
        <w:tc>
          <w:tcPr>
            <w:tcW w:w="4531" w:type="dxa"/>
          </w:tcPr>
          <w:p w14:paraId="78FA5105" w14:textId="4E9DC82F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 xml:space="preserve">Membre suppléant </w:t>
            </w:r>
          </w:p>
        </w:tc>
      </w:tr>
      <w:tr w:rsidR="00FE3825" w:rsidRPr="00DE78B8" w14:paraId="0E52ADB2" w14:textId="77777777" w:rsidTr="00FE3825">
        <w:tc>
          <w:tcPr>
            <w:tcW w:w="4531" w:type="dxa"/>
          </w:tcPr>
          <w:p w14:paraId="216D8D3F" w14:textId="0DF4E8AC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Joffrey ARSON </w:t>
            </w:r>
          </w:p>
        </w:tc>
        <w:tc>
          <w:tcPr>
            <w:tcW w:w="4531" w:type="dxa"/>
          </w:tcPr>
          <w:p w14:paraId="02D05B7E" w14:textId="77634EF2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suppléant</w:t>
            </w:r>
          </w:p>
        </w:tc>
      </w:tr>
      <w:tr w:rsidR="00FE3825" w:rsidRPr="00DE78B8" w14:paraId="4AD620B7" w14:textId="77777777" w:rsidTr="00FE3825">
        <w:tc>
          <w:tcPr>
            <w:tcW w:w="4531" w:type="dxa"/>
          </w:tcPr>
          <w:p w14:paraId="31DE62B2" w14:textId="45434460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Louis BOYARD </w:t>
            </w:r>
          </w:p>
        </w:tc>
        <w:tc>
          <w:tcPr>
            <w:tcW w:w="4531" w:type="dxa"/>
          </w:tcPr>
          <w:p w14:paraId="3B7D23E0" w14:textId="771BD4F4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FE3825" w:rsidRPr="00DE78B8" w14:paraId="771ECBCA" w14:textId="77777777" w:rsidTr="00FE3825">
        <w:tc>
          <w:tcPr>
            <w:tcW w:w="4531" w:type="dxa"/>
          </w:tcPr>
          <w:p w14:paraId="1C759A9F" w14:textId="1681181A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Guillaume GOUFFIER VALENTE </w:t>
            </w:r>
          </w:p>
        </w:tc>
        <w:tc>
          <w:tcPr>
            <w:tcW w:w="4531" w:type="dxa"/>
          </w:tcPr>
          <w:p w14:paraId="66B98B38" w14:textId="73E9AC1A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FE3825" w:rsidRPr="00DE78B8" w14:paraId="3DE37E33" w14:textId="77777777" w:rsidTr="00FE3825">
        <w:tc>
          <w:tcPr>
            <w:tcW w:w="4531" w:type="dxa"/>
          </w:tcPr>
          <w:p w14:paraId="6D219442" w14:textId="078ECEED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Nicolas TRYZNA </w:t>
            </w:r>
          </w:p>
        </w:tc>
        <w:tc>
          <w:tcPr>
            <w:tcW w:w="4531" w:type="dxa"/>
          </w:tcPr>
          <w:p w14:paraId="3C41A854" w14:textId="21599B57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FE3825" w:rsidRPr="00DE78B8" w14:paraId="54294E5D" w14:textId="77777777" w:rsidTr="00FE3825">
        <w:tc>
          <w:tcPr>
            <w:tcW w:w="4531" w:type="dxa"/>
          </w:tcPr>
          <w:p w14:paraId="52749D01" w14:textId="23D3687C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>Isab</w:t>
            </w:r>
            <w:r w:rsidR="00DE78B8">
              <w:rPr>
                <w:rFonts w:ascii="Times New Roman" w:hAnsi="Times New Roman" w:cs="Times New Roman"/>
              </w:rPr>
              <w:t>e</w:t>
            </w:r>
            <w:r w:rsidRPr="00195B49">
              <w:rPr>
                <w:rFonts w:ascii="Times New Roman" w:hAnsi="Times New Roman" w:cs="Times New Roman"/>
              </w:rPr>
              <w:t xml:space="preserve">lle SANTIAGO </w:t>
            </w:r>
          </w:p>
        </w:tc>
        <w:tc>
          <w:tcPr>
            <w:tcW w:w="4531" w:type="dxa"/>
          </w:tcPr>
          <w:p w14:paraId="5EB801C8" w14:textId="492DF40B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>Membre titulaire</w:t>
            </w:r>
          </w:p>
        </w:tc>
      </w:tr>
      <w:tr w:rsidR="00FE3825" w:rsidRPr="00DE78B8" w14:paraId="74D417D4" w14:textId="77777777" w:rsidTr="00FE3825">
        <w:tc>
          <w:tcPr>
            <w:tcW w:w="4531" w:type="dxa"/>
          </w:tcPr>
          <w:p w14:paraId="039921CF" w14:textId="005C2D60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195B49">
              <w:rPr>
                <w:rFonts w:ascii="Times New Roman" w:hAnsi="Times New Roman" w:cs="Times New Roman"/>
              </w:rPr>
              <w:t xml:space="preserve">Christian CAMBON </w:t>
            </w:r>
          </w:p>
        </w:tc>
        <w:tc>
          <w:tcPr>
            <w:tcW w:w="4531" w:type="dxa"/>
          </w:tcPr>
          <w:p w14:paraId="24B2A797" w14:textId="3074C187" w:rsidR="00FE3825" w:rsidRPr="00DE78B8" w:rsidRDefault="00FE3825" w:rsidP="00151515">
            <w:pPr>
              <w:jc w:val="both"/>
              <w:rPr>
                <w:rFonts w:ascii="Times New Roman" w:hAnsi="Times New Roman" w:cs="Times New Roman"/>
              </w:rPr>
            </w:pPr>
            <w:r w:rsidRPr="00DE78B8">
              <w:rPr>
                <w:rFonts w:ascii="Times New Roman" w:hAnsi="Times New Roman" w:cs="Times New Roman"/>
              </w:rPr>
              <w:t xml:space="preserve">Membre titulaire </w:t>
            </w:r>
          </w:p>
        </w:tc>
      </w:tr>
    </w:tbl>
    <w:p w14:paraId="58E45D41" w14:textId="77777777" w:rsidR="00FE3825" w:rsidRPr="00195B49" w:rsidRDefault="00FE3825" w:rsidP="001515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BF4CBE" w14:textId="1DB75F01" w:rsidR="009E0771" w:rsidRPr="00DE78B8" w:rsidRDefault="007B0FBE" w:rsidP="001515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8B8">
        <w:rPr>
          <w:rFonts w:ascii="Times New Roman" w:hAnsi="Times New Roman" w:cs="Times New Roman"/>
        </w:rPr>
        <w:t>Au t</w:t>
      </w:r>
      <w:r w:rsidR="00195B49" w:rsidRPr="00195B49">
        <w:rPr>
          <w:rFonts w:ascii="Times New Roman" w:hAnsi="Times New Roman" w:cs="Times New Roman"/>
        </w:rPr>
        <w:t>otal : 28 membres du CTS participants, dont 24 pouvant voter.</w:t>
      </w:r>
    </w:p>
    <w:sectPr w:rsidR="009E0771" w:rsidRPr="00DE78B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999E" w14:textId="77777777" w:rsidR="007F6439" w:rsidRDefault="007F6439" w:rsidP="007F6439">
      <w:pPr>
        <w:spacing w:after="0" w:line="240" w:lineRule="auto"/>
      </w:pPr>
      <w:r>
        <w:separator/>
      </w:r>
    </w:p>
  </w:endnote>
  <w:endnote w:type="continuationSeparator" w:id="0">
    <w:p w14:paraId="3FB98ED2" w14:textId="77777777" w:rsidR="007F6439" w:rsidRDefault="007F6439" w:rsidP="007F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57C1" w14:textId="77777777" w:rsidR="007F6439" w:rsidRDefault="007F6439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>
      <w:rPr>
        <w:color w:val="2C7FCE" w:themeColor="text2" w:themeTint="99"/>
        <w:spacing w:val="60"/>
      </w:rPr>
      <w:t>Page</w:t>
    </w:r>
    <w:r>
      <w:rPr>
        <w:color w:val="2C7FCE" w:themeColor="text2" w:themeTint="99"/>
      </w:rPr>
      <w:t xml:space="preserve">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>PAGE   \* MERGEFORMAT</w:instrText>
    </w:r>
    <w:r>
      <w:rPr>
        <w:color w:val="0A1D30" w:themeColor="text2" w:themeShade="BF"/>
      </w:rPr>
      <w:fldChar w:fldCharType="separate"/>
    </w:r>
    <w:r>
      <w:rPr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  <w:r>
      <w:rPr>
        <w:color w:val="0A1D30" w:themeColor="text2" w:themeShade="BF"/>
      </w:rPr>
      <w:t xml:space="preserve"> |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>NUMPAGES  \* Arabic  \* MERGEFORMAT</w:instrText>
    </w:r>
    <w:r>
      <w:rPr>
        <w:color w:val="0A1D30" w:themeColor="text2" w:themeShade="BF"/>
      </w:rPr>
      <w:fldChar w:fldCharType="separate"/>
    </w:r>
    <w:r>
      <w:rPr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</w:p>
  <w:p w14:paraId="537F7A30" w14:textId="77777777" w:rsidR="007F6439" w:rsidRDefault="007F64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B63FD" w14:textId="77777777" w:rsidR="007F6439" w:rsidRDefault="007F6439" w:rsidP="007F6439">
      <w:pPr>
        <w:spacing w:after="0" w:line="240" w:lineRule="auto"/>
      </w:pPr>
      <w:r>
        <w:separator/>
      </w:r>
    </w:p>
  </w:footnote>
  <w:footnote w:type="continuationSeparator" w:id="0">
    <w:p w14:paraId="5A705D50" w14:textId="77777777" w:rsidR="007F6439" w:rsidRDefault="007F6439" w:rsidP="007F6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76BCC" w14:textId="37D9D07B" w:rsidR="00AB6B1C" w:rsidRDefault="00AB6B1C" w:rsidP="00AB6B1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7789FFD4" wp14:editId="04286D51">
          <wp:simplePos x="0" y="0"/>
          <wp:positionH relativeFrom="column">
            <wp:posOffset>2018665</wp:posOffset>
          </wp:positionH>
          <wp:positionV relativeFrom="paragraph">
            <wp:posOffset>-327660</wp:posOffset>
          </wp:positionV>
          <wp:extent cx="1687830" cy="655320"/>
          <wp:effectExtent l="0" t="0" r="7620" b="0"/>
          <wp:wrapTight wrapText="bothSides">
            <wp:wrapPolygon edited="0">
              <wp:start x="0" y="0"/>
              <wp:lineTo x="0" y="20721"/>
              <wp:lineTo x="21454" y="20721"/>
              <wp:lineTo x="21454" y="0"/>
              <wp:lineTo x="0" y="0"/>
            </wp:wrapPolygon>
          </wp:wrapTight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DF6754C" wp14:editId="12FEB948">
          <wp:simplePos x="0" y="0"/>
          <wp:positionH relativeFrom="column">
            <wp:posOffset>5126990</wp:posOffset>
          </wp:positionH>
          <wp:positionV relativeFrom="paragraph">
            <wp:posOffset>-327660</wp:posOffset>
          </wp:positionV>
          <wp:extent cx="1075690" cy="617220"/>
          <wp:effectExtent l="0" t="0" r="0" b="0"/>
          <wp:wrapTight wrapText="bothSides">
            <wp:wrapPolygon edited="0">
              <wp:start x="1148" y="0"/>
              <wp:lineTo x="0" y="2000"/>
              <wp:lineTo x="0" y="18667"/>
              <wp:lineTo x="14153" y="20667"/>
              <wp:lineTo x="19891" y="20667"/>
              <wp:lineTo x="21039" y="18667"/>
              <wp:lineTo x="21039" y="2667"/>
              <wp:lineTo x="19509" y="0"/>
              <wp:lineTo x="1148" y="0"/>
            </wp:wrapPolygon>
          </wp:wrapTight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5116BC5F" wp14:editId="704571B5">
          <wp:simplePos x="0" y="0"/>
          <wp:positionH relativeFrom="column">
            <wp:posOffset>-255270</wp:posOffset>
          </wp:positionH>
          <wp:positionV relativeFrom="paragraph">
            <wp:posOffset>-396240</wp:posOffset>
          </wp:positionV>
          <wp:extent cx="955040" cy="864870"/>
          <wp:effectExtent l="0" t="0" r="0" b="0"/>
          <wp:wrapTight wrapText="bothSides">
            <wp:wrapPolygon edited="0">
              <wp:start x="1293" y="1427"/>
              <wp:lineTo x="1723" y="19507"/>
              <wp:lineTo x="9479" y="19507"/>
              <wp:lineTo x="9910" y="17604"/>
              <wp:lineTo x="11633" y="17604"/>
              <wp:lineTo x="18527" y="11419"/>
              <wp:lineTo x="18527" y="9991"/>
              <wp:lineTo x="20250" y="7612"/>
              <wp:lineTo x="18957" y="6185"/>
              <wp:lineTo x="10340" y="1427"/>
              <wp:lineTo x="1293" y="1427"/>
            </wp:wrapPolygon>
          </wp:wrapTight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</w:p>
  <w:p w14:paraId="4DD009FC" w14:textId="6D9CEA6A" w:rsidR="00AB6B1C" w:rsidRDefault="00AB6B1C">
    <w:pPr>
      <w:pStyle w:val="En-tte"/>
    </w:pPr>
  </w:p>
  <w:p w14:paraId="1A430EB2" w14:textId="77777777" w:rsidR="00AB6B1C" w:rsidRDefault="00AB6B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F64"/>
    <w:multiLevelType w:val="hybridMultilevel"/>
    <w:tmpl w:val="CFAC76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6BF"/>
    <w:multiLevelType w:val="multilevel"/>
    <w:tmpl w:val="AAE2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15043"/>
    <w:multiLevelType w:val="multilevel"/>
    <w:tmpl w:val="7408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E601C"/>
    <w:multiLevelType w:val="multilevel"/>
    <w:tmpl w:val="AAE2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E13CB"/>
    <w:multiLevelType w:val="multilevel"/>
    <w:tmpl w:val="F5CA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217FD"/>
    <w:multiLevelType w:val="multilevel"/>
    <w:tmpl w:val="01D4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B69BD"/>
    <w:multiLevelType w:val="multilevel"/>
    <w:tmpl w:val="6F08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F59E1"/>
    <w:multiLevelType w:val="multilevel"/>
    <w:tmpl w:val="9E4E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5938CA"/>
    <w:multiLevelType w:val="multilevel"/>
    <w:tmpl w:val="CF54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039A"/>
    <w:multiLevelType w:val="multilevel"/>
    <w:tmpl w:val="A254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1B465E"/>
    <w:multiLevelType w:val="multilevel"/>
    <w:tmpl w:val="AC70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43AEE"/>
    <w:multiLevelType w:val="multilevel"/>
    <w:tmpl w:val="F718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A41FD"/>
    <w:multiLevelType w:val="multilevel"/>
    <w:tmpl w:val="945E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02F0E"/>
    <w:multiLevelType w:val="multilevel"/>
    <w:tmpl w:val="DDEA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7453F3"/>
    <w:multiLevelType w:val="multilevel"/>
    <w:tmpl w:val="BD14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3F1A99"/>
    <w:multiLevelType w:val="multilevel"/>
    <w:tmpl w:val="18C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86C7C"/>
    <w:multiLevelType w:val="hybridMultilevel"/>
    <w:tmpl w:val="25DE423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E33B84"/>
    <w:multiLevelType w:val="hybridMultilevel"/>
    <w:tmpl w:val="E95C0296"/>
    <w:lvl w:ilvl="0" w:tplc="4ED260B8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C17A3"/>
    <w:multiLevelType w:val="multilevel"/>
    <w:tmpl w:val="E35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0A35CB"/>
    <w:multiLevelType w:val="multilevel"/>
    <w:tmpl w:val="B220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F54AC6"/>
    <w:multiLevelType w:val="multilevel"/>
    <w:tmpl w:val="8324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DE3EE6"/>
    <w:multiLevelType w:val="hybridMultilevel"/>
    <w:tmpl w:val="9C5C0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259086">
    <w:abstractNumId w:val="3"/>
  </w:num>
  <w:num w:numId="2" w16cid:durableId="1970477825">
    <w:abstractNumId w:val="7"/>
  </w:num>
  <w:num w:numId="3" w16cid:durableId="1144397783">
    <w:abstractNumId w:val="10"/>
  </w:num>
  <w:num w:numId="4" w16cid:durableId="528489941">
    <w:abstractNumId w:val="13"/>
  </w:num>
  <w:num w:numId="5" w16cid:durableId="629211798">
    <w:abstractNumId w:val="8"/>
  </w:num>
  <w:num w:numId="6" w16cid:durableId="1703703038">
    <w:abstractNumId w:val="19"/>
  </w:num>
  <w:num w:numId="7" w16cid:durableId="597444690">
    <w:abstractNumId w:val="9"/>
  </w:num>
  <w:num w:numId="8" w16cid:durableId="1844006108">
    <w:abstractNumId w:val="17"/>
  </w:num>
  <w:num w:numId="9" w16cid:durableId="1972589888">
    <w:abstractNumId w:val="4"/>
  </w:num>
  <w:num w:numId="10" w16cid:durableId="115678350">
    <w:abstractNumId w:val="14"/>
  </w:num>
  <w:num w:numId="11" w16cid:durableId="844170947">
    <w:abstractNumId w:val="6"/>
  </w:num>
  <w:num w:numId="12" w16cid:durableId="252707153">
    <w:abstractNumId w:val="2"/>
  </w:num>
  <w:num w:numId="13" w16cid:durableId="984894784">
    <w:abstractNumId w:val="11"/>
  </w:num>
  <w:num w:numId="14" w16cid:durableId="520317578">
    <w:abstractNumId w:val="17"/>
  </w:num>
  <w:num w:numId="15" w16cid:durableId="1277906128">
    <w:abstractNumId w:val="1"/>
  </w:num>
  <w:num w:numId="16" w16cid:durableId="63995368">
    <w:abstractNumId w:val="0"/>
  </w:num>
  <w:num w:numId="17" w16cid:durableId="843205158">
    <w:abstractNumId w:val="16"/>
  </w:num>
  <w:num w:numId="18" w16cid:durableId="2510749">
    <w:abstractNumId w:val="12"/>
  </w:num>
  <w:num w:numId="19" w16cid:durableId="532963328">
    <w:abstractNumId w:val="20"/>
  </w:num>
  <w:num w:numId="20" w16cid:durableId="288318058">
    <w:abstractNumId w:val="5"/>
  </w:num>
  <w:num w:numId="21" w16cid:durableId="528689793">
    <w:abstractNumId w:val="18"/>
  </w:num>
  <w:num w:numId="22" w16cid:durableId="535967236">
    <w:abstractNumId w:val="15"/>
  </w:num>
  <w:num w:numId="23" w16cid:durableId="6077346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49"/>
    <w:rsid w:val="00027F0D"/>
    <w:rsid w:val="00105201"/>
    <w:rsid w:val="00151515"/>
    <w:rsid w:val="00190E16"/>
    <w:rsid w:val="00195B49"/>
    <w:rsid w:val="003315F7"/>
    <w:rsid w:val="007B0FBE"/>
    <w:rsid w:val="007F6439"/>
    <w:rsid w:val="009E0771"/>
    <w:rsid w:val="00AB30BB"/>
    <w:rsid w:val="00AB6B1C"/>
    <w:rsid w:val="00D74120"/>
    <w:rsid w:val="00DA718E"/>
    <w:rsid w:val="00DC72E8"/>
    <w:rsid w:val="00DE78B8"/>
    <w:rsid w:val="00EA3C4E"/>
    <w:rsid w:val="00FE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63D1"/>
  <w15:chartTrackingRefBased/>
  <w15:docId w15:val="{37919973-D999-4B3A-8944-641C0403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95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5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5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95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95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5B4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5B4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5B4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5B4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5B4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5B4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5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5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95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5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95B4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5B4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95B4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B4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5B4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9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E78B8"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7F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6439"/>
  </w:style>
  <w:style w:type="paragraph" w:styleId="Pieddepage">
    <w:name w:val="footer"/>
    <w:basedOn w:val="Normal"/>
    <w:link w:val="PieddepageCar"/>
    <w:uiPriority w:val="99"/>
    <w:unhideWhenUsed/>
    <w:rsid w:val="007F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6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MOUSSA</dc:creator>
  <cp:keywords/>
  <dc:description/>
  <cp:lastModifiedBy>DE FERRIERE, Sibylle (ARS-IDF)</cp:lastModifiedBy>
  <cp:revision>7</cp:revision>
  <dcterms:created xsi:type="dcterms:W3CDTF">2026-02-23T15:28:00Z</dcterms:created>
  <dcterms:modified xsi:type="dcterms:W3CDTF">2026-02-23T15:36:00Z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2026-02-23T15:28:40Z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2591da70-54a4-4e28-b44b-d5af249b4166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